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7282D" w14:textId="35714B60" w:rsidR="00212CE7" w:rsidRPr="0088411E" w:rsidRDefault="004F1AF7" w:rsidP="000801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(NERES-XXVII)’</w:t>
      </w:r>
      <w:r w:rsidR="004B07C3" w:rsidRPr="009D19F9">
        <w:rPr>
          <w:rFonts w:ascii="Book Antiqua" w:hAnsi="Book Antiqua" w:cs="Arial"/>
          <w:b/>
          <w:szCs w:val="22"/>
        </w:rPr>
        <w:t xml:space="preserve">. Spec No: </w:t>
      </w:r>
      <w:bookmarkEnd w:id="0"/>
      <w:r w:rsidRPr="001C3C6A">
        <w:rPr>
          <w:rFonts w:ascii="Book Antiqua" w:hAnsi="Book Antiqua"/>
          <w:b/>
          <w:color w:val="0000FF"/>
          <w:szCs w:val="22"/>
        </w:rPr>
        <w:t>CC/NT/W-COND/DOM/A00/24/12934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30</cp:revision>
  <cp:lastPrinted>2020-01-23T06:47:00Z</cp:lastPrinted>
  <dcterms:created xsi:type="dcterms:W3CDTF">2020-05-07T13:45:00Z</dcterms:created>
  <dcterms:modified xsi:type="dcterms:W3CDTF">2024-09-11T12:53:00Z</dcterms:modified>
  <cp:contentStatus/>
</cp:coreProperties>
</file>